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AF" w:rsidRDefault="00582B1D" w:rsidP="00F40BD2">
      <w:pPr>
        <w:spacing w:after="0"/>
      </w:pPr>
      <w:bookmarkStart w:id="0" w:name="_GoBack"/>
      <w:bookmarkEnd w:id="0"/>
      <w:r>
        <w:rPr>
          <w:b/>
        </w:rPr>
        <w:t>Ergebnisprotokoll über die Abstimmung der Neufassung der Geschäftsordnung des Behinderten- und Inklusionsbeirates Burgenlandkreis im Rahmen eines Umlaufbeschlusses im Dezember 2020</w:t>
      </w:r>
    </w:p>
    <w:p w:rsidR="00582B1D" w:rsidRDefault="00582B1D" w:rsidP="00F40BD2">
      <w:pPr>
        <w:spacing w:after="0"/>
        <w:jc w:val="both"/>
      </w:pPr>
    </w:p>
    <w:p w:rsidR="00582B1D" w:rsidRDefault="00582B1D" w:rsidP="00F40BD2">
      <w:pPr>
        <w:spacing w:after="0"/>
        <w:jc w:val="both"/>
      </w:pPr>
      <w:r>
        <w:t xml:space="preserve">Gemäß § </w:t>
      </w:r>
      <w:r w:rsidR="00AB22AC">
        <w:t>4</w:t>
      </w:r>
      <w:r>
        <w:t xml:space="preserve"> Abs. </w:t>
      </w:r>
      <w:r w:rsidR="00AB22AC">
        <w:t xml:space="preserve">2 </w:t>
      </w:r>
      <w:r>
        <w:t>der Satzung des Behinderten- und Inklusionsbeirates Burgenlandkreis ist mindestens einmal jährlich eine Vollversammlung des Behinderten- und Inklusionsbeirates Burgenlandkreis vom Vorstand des Beirates einzuberufen.</w:t>
      </w:r>
    </w:p>
    <w:p w:rsidR="00582B1D" w:rsidRDefault="00582B1D" w:rsidP="00F40BD2">
      <w:pPr>
        <w:spacing w:after="0"/>
        <w:jc w:val="both"/>
      </w:pPr>
    </w:p>
    <w:p w:rsidR="00582B1D" w:rsidRDefault="00582B1D" w:rsidP="00F40BD2">
      <w:pPr>
        <w:spacing w:after="0"/>
        <w:jc w:val="both"/>
      </w:pPr>
      <w:r>
        <w:t>Auf Grund der Corona-bedingten Kontakteinschränkungen konnte in diesem Jahr keine Vollversammlung des Behinderten- und Inklusionsbeirates Burgenlandkreis einberufen werden und erfolgte somit per Umlaufbeschluss.</w:t>
      </w:r>
    </w:p>
    <w:p w:rsidR="00582B1D" w:rsidRDefault="00582B1D" w:rsidP="00F40BD2">
      <w:pPr>
        <w:spacing w:after="0"/>
        <w:jc w:val="both"/>
      </w:pPr>
    </w:p>
    <w:p w:rsidR="00582B1D" w:rsidRPr="00630AE6" w:rsidRDefault="00906E06" w:rsidP="00F40BD2">
      <w:pPr>
        <w:spacing w:after="0" w:line="276" w:lineRule="auto"/>
        <w:jc w:val="both"/>
        <w:rPr>
          <w:rFonts w:cs="Noto Sans"/>
          <w:sz w:val="24"/>
          <w:u w:val="thick"/>
        </w:rPr>
      </w:pPr>
      <w:r>
        <w:rPr>
          <w:rFonts w:cs="Noto Sans"/>
          <w:sz w:val="24"/>
          <w:highlight w:val="lightGray"/>
          <w:u w:val="thick"/>
        </w:rPr>
        <w:t>B</w:t>
      </w:r>
      <w:r w:rsidR="00582B1D" w:rsidRPr="00630AE6">
        <w:rPr>
          <w:rFonts w:cs="Noto Sans"/>
          <w:sz w:val="24"/>
          <w:highlight w:val="lightGray"/>
          <w:u w:val="thick"/>
        </w:rPr>
        <w:t>eschluss zur Neufassung der Geschäftsordnung</w:t>
      </w:r>
    </w:p>
    <w:p w:rsidR="00AB22AC" w:rsidRDefault="00AB22AC" w:rsidP="00F40BD2">
      <w:pPr>
        <w:spacing w:after="0" w:line="276" w:lineRule="auto"/>
        <w:jc w:val="both"/>
        <w:rPr>
          <w:rFonts w:cs="Noto Sans"/>
        </w:rPr>
      </w:pPr>
    </w:p>
    <w:p w:rsidR="00AB22AC" w:rsidRDefault="00AB22AC" w:rsidP="00F40BD2">
      <w:pPr>
        <w:spacing w:after="0" w:line="276" w:lineRule="auto"/>
        <w:jc w:val="both"/>
        <w:rPr>
          <w:rFonts w:cs="Noto Sans"/>
        </w:rPr>
      </w:pPr>
      <w:r>
        <w:rPr>
          <w:rFonts w:cs="Noto Sans"/>
        </w:rPr>
        <w:t xml:space="preserve">Gemäß § 5 Abs. 1 der Satzung des Behinderten- und Inklusionsbeirates Burgenlandkreis legt der Vorstand zur Ausgestaltung der </w:t>
      </w:r>
      <w:r w:rsidR="00AA18B1">
        <w:rPr>
          <w:rFonts w:cs="Noto Sans"/>
        </w:rPr>
        <w:t xml:space="preserve">Tätigkeit </w:t>
      </w:r>
      <w:r>
        <w:rPr>
          <w:rFonts w:cs="Noto Sans"/>
        </w:rPr>
        <w:t xml:space="preserve">des Beirates der Vollversammlung eine Geschäftsordnung </w:t>
      </w:r>
      <w:r w:rsidR="00AA18B1">
        <w:rPr>
          <w:rFonts w:cs="Noto Sans"/>
        </w:rPr>
        <w:t xml:space="preserve">zur Beschlussfassung </w:t>
      </w:r>
      <w:r>
        <w:rPr>
          <w:rFonts w:cs="Noto Sans"/>
        </w:rPr>
        <w:t>vor.</w:t>
      </w:r>
    </w:p>
    <w:p w:rsidR="00AB22AC" w:rsidRDefault="00AB22AC" w:rsidP="00F40BD2">
      <w:pPr>
        <w:spacing w:after="0" w:line="276" w:lineRule="auto"/>
        <w:jc w:val="both"/>
        <w:rPr>
          <w:rFonts w:cs="Noto Sans"/>
        </w:rPr>
      </w:pPr>
    </w:p>
    <w:p w:rsidR="00582B1D" w:rsidRDefault="00582B1D" w:rsidP="00F40BD2">
      <w:pPr>
        <w:spacing w:after="0" w:line="276" w:lineRule="auto"/>
        <w:jc w:val="both"/>
        <w:rPr>
          <w:rFonts w:cs="Noto Sans"/>
        </w:rPr>
      </w:pPr>
      <w:r>
        <w:rPr>
          <w:rFonts w:cs="Noto Sans"/>
        </w:rPr>
        <w:t xml:space="preserve">Die aktuelle Geschäftsordnung </w:t>
      </w:r>
      <w:r w:rsidR="00906E06">
        <w:rPr>
          <w:rFonts w:cs="Noto Sans"/>
        </w:rPr>
        <w:t xml:space="preserve">war </w:t>
      </w:r>
      <w:r>
        <w:rPr>
          <w:rFonts w:cs="Noto Sans"/>
        </w:rPr>
        <w:t>seit August 2015 in Kraft.</w:t>
      </w:r>
    </w:p>
    <w:p w:rsidR="00582B1D" w:rsidRDefault="00582B1D" w:rsidP="00F40BD2">
      <w:pPr>
        <w:spacing w:after="0" w:line="276" w:lineRule="auto"/>
        <w:jc w:val="both"/>
        <w:rPr>
          <w:rFonts w:cs="Noto Sans"/>
          <w:color w:val="FF0000"/>
        </w:rPr>
      </w:pPr>
      <w:r w:rsidRPr="003D3BF2">
        <w:rPr>
          <w:rFonts w:cs="Noto Sans"/>
        </w:rPr>
        <w:t>Auf Gru</w:t>
      </w:r>
      <w:r>
        <w:rPr>
          <w:rFonts w:cs="Noto Sans"/>
        </w:rPr>
        <w:t>nd der Weiterentwicklung des Beirates und damit einhergehenden komplexeren Strukturen sowie der teilweisen Neustrukturierungen der Arbeitsgruppen, hat der Vorstand beschlossen, die Geschäftsordnung des Behinderten- und Inklusionsbeirates Burgenlandkreis zu überarbeiten. Weitere Punkte die im Vorstand zur Diskussion standen, waren die Anzahl der Arbeitsgruppensitzungen im Jahr und der Umgang mit Mitgliedern, welche dauerhaft unentschuldigt bei den Sitzungen fernbleiben und/</w:t>
      </w:r>
      <w:r w:rsidR="00F40BD2">
        <w:rPr>
          <w:rFonts w:cs="Noto Sans"/>
        </w:rPr>
        <w:t xml:space="preserve"> </w:t>
      </w:r>
      <w:r>
        <w:rPr>
          <w:rFonts w:cs="Noto Sans"/>
        </w:rPr>
        <w:t>oder au</w:t>
      </w:r>
      <w:r w:rsidRPr="0077088E">
        <w:rPr>
          <w:rFonts w:cs="Noto Sans"/>
          <w:color w:val="000000" w:themeColor="text1"/>
        </w:rPr>
        <w:t xml:space="preserve">s </w:t>
      </w:r>
      <w:r>
        <w:rPr>
          <w:rFonts w:cs="Noto Sans"/>
          <w:color w:val="000000" w:themeColor="text1"/>
        </w:rPr>
        <w:t xml:space="preserve">unüberwindbaren Problemen in der Zusammenarbeit </w:t>
      </w:r>
      <w:r w:rsidRPr="0077088E">
        <w:rPr>
          <w:rFonts w:cs="Noto Sans"/>
          <w:color w:val="000000" w:themeColor="text1"/>
        </w:rPr>
        <w:t xml:space="preserve">aus dem Beirat </w:t>
      </w:r>
      <w:r w:rsidR="00906E06">
        <w:rPr>
          <w:rFonts w:cs="Noto Sans"/>
          <w:color w:val="000000" w:themeColor="text1"/>
        </w:rPr>
        <w:t xml:space="preserve">ausgeschlossen </w:t>
      </w:r>
      <w:r w:rsidRPr="0077088E">
        <w:rPr>
          <w:rFonts w:cs="Noto Sans"/>
          <w:color w:val="000000" w:themeColor="text1"/>
        </w:rPr>
        <w:t>werden müssen.</w:t>
      </w:r>
    </w:p>
    <w:p w:rsidR="00F40BD2" w:rsidRDefault="00582B1D" w:rsidP="00F40BD2">
      <w:pPr>
        <w:spacing w:after="0" w:line="276" w:lineRule="auto"/>
        <w:jc w:val="both"/>
        <w:rPr>
          <w:rFonts w:cs="Noto Sans"/>
        </w:rPr>
      </w:pPr>
      <w:r>
        <w:rPr>
          <w:rFonts w:cs="Noto Sans"/>
        </w:rPr>
        <w:t xml:space="preserve">Die Neufassung der Geschäftsordnung des Behinderten- und Inklusionsbeirates </w:t>
      </w:r>
    </w:p>
    <w:p w:rsidR="00582B1D" w:rsidRDefault="00582B1D" w:rsidP="00F40BD2">
      <w:pPr>
        <w:spacing w:after="0" w:line="276" w:lineRule="auto"/>
        <w:jc w:val="both"/>
        <w:rPr>
          <w:rFonts w:cs="Noto Sans"/>
          <w:b/>
        </w:rPr>
      </w:pPr>
      <w:r>
        <w:rPr>
          <w:rFonts w:cs="Noto Sans"/>
        </w:rPr>
        <w:t>Burgenlandkreis wurde gemeinsam mit dem Rechts- und Ordnungsamt des Burgen-landkreises verfasst.</w:t>
      </w:r>
    </w:p>
    <w:p w:rsidR="00582B1D" w:rsidRDefault="00582B1D" w:rsidP="00F40BD2">
      <w:pPr>
        <w:spacing w:after="0"/>
        <w:jc w:val="both"/>
      </w:pPr>
    </w:p>
    <w:p w:rsidR="00906E06" w:rsidRDefault="00906E06" w:rsidP="00F40BD2">
      <w:pPr>
        <w:spacing w:after="0"/>
        <w:jc w:val="both"/>
      </w:pPr>
      <w:r>
        <w:t xml:space="preserve">Die Neufassung der Geschäftsordnung wurde per Umlaufbeschluss an alle Mitglieder des Beirates zusammen mit einem Abstimmungszettel </w:t>
      </w:r>
      <w:r w:rsidR="00F40BD2">
        <w:t xml:space="preserve">sowie einem Rückumschlag </w:t>
      </w:r>
      <w:r>
        <w:t>versandt.</w:t>
      </w:r>
    </w:p>
    <w:p w:rsidR="00582B1D" w:rsidRDefault="00582B1D" w:rsidP="00F40BD2">
      <w:pPr>
        <w:spacing w:after="0"/>
        <w:jc w:val="both"/>
      </w:pPr>
    </w:p>
    <w:p w:rsidR="00BE2CCE" w:rsidRDefault="00BE2CCE" w:rsidP="00F40BD2">
      <w:pPr>
        <w:spacing w:after="0"/>
        <w:jc w:val="both"/>
      </w:pPr>
      <w:r>
        <w:rPr>
          <w:b/>
        </w:rPr>
        <w:t>Abstimmung über die Neufassung der Geschäftsordnung des Behinderten- und Inklusionsbeirates Burgenlandkreis</w:t>
      </w:r>
    </w:p>
    <w:p w:rsidR="00BE2CCE" w:rsidRDefault="00BE2CCE" w:rsidP="00F40BD2">
      <w:pPr>
        <w:spacing w:after="0"/>
        <w:jc w:val="both"/>
      </w:pPr>
    </w:p>
    <w:p w:rsidR="00E96D0E" w:rsidRDefault="00BE2CCE" w:rsidP="00F40BD2">
      <w:pPr>
        <w:spacing w:after="0"/>
        <w:jc w:val="both"/>
      </w:pPr>
      <w:r>
        <w:t>Der Behinderten- und Inklusionsbeirat Burgenlandkreis besteht aus 66 offiziellen Mitgliedern</w:t>
      </w:r>
      <w:r w:rsidR="00AB22AC">
        <w:t xml:space="preserve"> im Sinne des § 8 Abs. 1 </w:t>
      </w:r>
      <w:r w:rsidR="00AA18B1">
        <w:t xml:space="preserve">und 2 </w:t>
      </w:r>
      <w:r w:rsidR="00AB22AC">
        <w:t>der Satzung des Behinderten- und Inklusionsbeirates Burgenlandkreis.</w:t>
      </w:r>
      <w:r>
        <w:t xml:space="preserve"> </w:t>
      </w:r>
    </w:p>
    <w:p w:rsidR="00F40BD2" w:rsidRDefault="00F40BD2" w:rsidP="00F40BD2">
      <w:pPr>
        <w:spacing w:after="0"/>
        <w:jc w:val="both"/>
      </w:pPr>
      <w:r>
        <w:t xml:space="preserve">Die Auszählung der abgegebenen Stimmen erfolgte durch Frau </w:t>
      </w:r>
      <w:proofErr w:type="spellStart"/>
      <w:r>
        <w:t>Töpel</w:t>
      </w:r>
      <w:proofErr w:type="spellEnd"/>
      <w:r w:rsidR="00E8058A">
        <w:t>,</w:t>
      </w:r>
      <w:r>
        <w:t xml:space="preserve"> Frau </w:t>
      </w:r>
      <w:proofErr w:type="spellStart"/>
      <w:r>
        <w:t>Schembor</w:t>
      </w:r>
      <w:proofErr w:type="spellEnd"/>
      <w:r>
        <w:t xml:space="preserve"> und Frau Blum.</w:t>
      </w:r>
    </w:p>
    <w:p w:rsidR="00F40BD2" w:rsidRDefault="00F40BD2" w:rsidP="00F40BD2">
      <w:pPr>
        <w:spacing w:after="0"/>
        <w:jc w:val="both"/>
      </w:pPr>
      <w:r>
        <w:t xml:space="preserve"> </w:t>
      </w:r>
    </w:p>
    <w:p w:rsidR="00E96D0E" w:rsidRDefault="00E96D0E" w:rsidP="00F40BD2">
      <w:pPr>
        <w:spacing w:after="0"/>
        <w:jc w:val="both"/>
      </w:pPr>
      <w:r>
        <w:t>Es wurden 4</w:t>
      </w:r>
      <w:r w:rsidR="00887F54">
        <w:t>4</w:t>
      </w:r>
      <w:r>
        <w:t xml:space="preserve"> Stimmen abgegeben.</w:t>
      </w:r>
    </w:p>
    <w:p w:rsidR="00E96D0E" w:rsidRDefault="00E96D0E" w:rsidP="00F40BD2">
      <w:pPr>
        <w:spacing w:after="0"/>
        <w:jc w:val="both"/>
      </w:pPr>
    </w:p>
    <w:p w:rsidR="00E96D0E" w:rsidRDefault="00E96D0E" w:rsidP="00F40BD2">
      <w:pPr>
        <w:spacing w:after="0"/>
        <w:jc w:val="both"/>
      </w:pPr>
      <w:r>
        <w:t>Der Neufassung der Geschäftsordnung wurde mit 4</w:t>
      </w:r>
      <w:r w:rsidR="00887F54">
        <w:t>3</w:t>
      </w:r>
      <w:r>
        <w:t xml:space="preserve"> Ja-Stimmen und einer nein-Stimme zugestimmt.</w:t>
      </w:r>
    </w:p>
    <w:p w:rsidR="00E96D0E" w:rsidRDefault="00E96D0E" w:rsidP="00F40BD2">
      <w:pPr>
        <w:spacing w:after="0"/>
        <w:jc w:val="both"/>
      </w:pPr>
    </w:p>
    <w:p w:rsidR="00F40BD2" w:rsidRDefault="00E96D0E" w:rsidP="00F40BD2">
      <w:pPr>
        <w:spacing w:after="0"/>
        <w:jc w:val="both"/>
      </w:pPr>
      <w:r>
        <w:t>Damit ist die vorliegende Neufassung</w:t>
      </w:r>
      <w:r w:rsidR="00F40BD2">
        <w:t xml:space="preserve"> der Geschäftsordnung des Behinderten- und Inklusionsbeirat Burgenlandkreis beschlossen und tritt zum 01.01.2021 in Kraft.</w:t>
      </w:r>
    </w:p>
    <w:p w:rsidR="00E96D0E" w:rsidRDefault="00E96D0E" w:rsidP="00F40BD2">
      <w:pPr>
        <w:spacing w:after="0"/>
        <w:jc w:val="both"/>
      </w:pPr>
      <w:r>
        <w:t xml:space="preserve"> </w:t>
      </w:r>
    </w:p>
    <w:p w:rsidR="0094379F" w:rsidRDefault="0094379F" w:rsidP="00F40BD2">
      <w:pPr>
        <w:spacing w:after="0"/>
        <w:jc w:val="both"/>
      </w:pPr>
    </w:p>
    <w:p w:rsidR="0094379F" w:rsidRDefault="0094379F" w:rsidP="00F40BD2">
      <w:pPr>
        <w:spacing w:after="0"/>
        <w:jc w:val="both"/>
      </w:pPr>
    </w:p>
    <w:p w:rsidR="0094379F" w:rsidRDefault="0094379F" w:rsidP="00F40BD2">
      <w:pPr>
        <w:spacing w:after="0"/>
        <w:jc w:val="both"/>
      </w:pPr>
    </w:p>
    <w:p w:rsidR="0094379F" w:rsidRDefault="0094379F" w:rsidP="0094379F">
      <w:pPr>
        <w:spacing w:after="0"/>
      </w:pPr>
      <w:r>
        <w:tab/>
      </w:r>
      <w:r>
        <w:tab/>
      </w:r>
      <w:r>
        <w:tab/>
      </w:r>
      <w:r>
        <w:tab/>
      </w:r>
      <w:r>
        <w:tab/>
      </w:r>
      <w:r>
        <w:tab/>
      </w:r>
      <w:r>
        <w:tab/>
      </w:r>
      <w:r>
        <w:rPr>
          <w:noProof/>
          <w:szCs w:val="24"/>
          <w:lang w:eastAsia="de-DE"/>
        </w:rPr>
        <w:drawing>
          <wp:inline distT="0" distB="0" distL="0" distR="0" wp14:anchorId="08134FB4" wp14:editId="67E55539">
            <wp:extent cx="1933575" cy="266700"/>
            <wp:effectExtent l="0" t="0" r="9525" b="0"/>
            <wp:docPr id="1" name="Grafik 1" descr="Beschreibung: 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_P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p>
    <w:p w:rsidR="0094379F" w:rsidRDefault="0094379F" w:rsidP="0094379F">
      <w:pPr>
        <w:widowControl w:val="0"/>
        <w:kinsoku w:val="0"/>
        <w:overflowPunct w:val="0"/>
        <w:spacing w:after="0"/>
        <w:textAlignment w:val="baseline"/>
      </w:pPr>
    </w:p>
    <w:p w:rsidR="0094379F" w:rsidRDefault="00F40935" w:rsidP="00F40935">
      <w:pPr>
        <w:widowControl w:val="0"/>
        <w:kinsoku w:val="0"/>
        <w:overflowPunct w:val="0"/>
        <w:spacing w:after="0"/>
        <w:textAlignment w:val="baseline"/>
      </w:pPr>
      <w:r>
        <w:t xml:space="preserve">Blum  </w:t>
      </w:r>
      <w:r w:rsidR="0094379F">
        <w:tab/>
      </w:r>
      <w:r w:rsidR="0094379F">
        <w:tab/>
      </w:r>
      <w:r w:rsidR="0094379F">
        <w:tab/>
      </w:r>
      <w:r w:rsidR="0094379F">
        <w:tab/>
      </w:r>
      <w:r w:rsidR="0094379F">
        <w:tab/>
      </w:r>
      <w:r w:rsidR="0094379F">
        <w:tab/>
      </w:r>
      <w:r w:rsidR="0094379F">
        <w:tab/>
        <w:t xml:space="preserve">Sabine </w:t>
      </w:r>
      <w:proofErr w:type="spellStart"/>
      <w:r w:rsidR="0094379F">
        <w:t>Marschel</w:t>
      </w:r>
      <w:proofErr w:type="spellEnd"/>
    </w:p>
    <w:p w:rsidR="0094379F" w:rsidRDefault="0094379F" w:rsidP="00F40935">
      <w:pPr>
        <w:widowControl w:val="0"/>
        <w:kinsoku w:val="0"/>
        <w:overflowPunct w:val="0"/>
        <w:spacing w:after="0"/>
        <w:textAlignment w:val="baseline"/>
      </w:pPr>
      <w:r>
        <w:tab/>
      </w:r>
    </w:p>
    <w:p w:rsidR="0094379F" w:rsidRDefault="00F40935" w:rsidP="00F40935">
      <w:pPr>
        <w:widowControl w:val="0"/>
        <w:kinsoku w:val="0"/>
        <w:overflowPunct w:val="0"/>
        <w:spacing w:after="0"/>
        <w:ind w:left="4956" w:hanging="4956"/>
        <w:textAlignment w:val="baseline"/>
        <w:rPr>
          <w:rFonts w:ascii="Verdana" w:hAnsi="Verdana"/>
          <w:sz w:val="24"/>
        </w:rPr>
      </w:pPr>
      <w:r>
        <w:t>Protokollführerin</w:t>
      </w:r>
      <w:r>
        <w:tab/>
      </w:r>
      <w:r w:rsidR="0094379F">
        <w:t>Vorsitzende Behinderten- und Inklusionsbeirat Burgenlandkreis</w:t>
      </w:r>
    </w:p>
    <w:p w:rsidR="0094379F" w:rsidRDefault="0094379F" w:rsidP="0094379F">
      <w:pPr>
        <w:widowControl w:val="0"/>
        <w:kinsoku w:val="0"/>
        <w:overflowPunct w:val="0"/>
        <w:textAlignment w:val="baseline"/>
      </w:pPr>
    </w:p>
    <w:p w:rsidR="0094379F" w:rsidRDefault="0094379F" w:rsidP="0094379F">
      <w:pPr>
        <w:widowControl w:val="0"/>
        <w:kinsoku w:val="0"/>
        <w:overflowPunct w:val="0"/>
        <w:textAlignment w:val="baseline"/>
        <w:rPr>
          <w:rFonts w:ascii="Verdana" w:hAnsi="Verdana"/>
          <w:sz w:val="24"/>
          <w:szCs w:val="24"/>
        </w:rPr>
      </w:pPr>
    </w:p>
    <w:p w:rsidR="0094379F" w:rsidRDefault="0094379F" w:rsidP="0094379F"/>
    <w:p w:rsidR="0094379F" w:rsidRDefault="0094379F" w:rsidP="0094379F"/>
    <w:p w:rsidR="0094379F" w:rsidRPr="00582B1D" w:rsidRDefault="0094379F" w:rsidP="00F40BD2">
      <w:pPr>
        <w:spacing w:after="0"/>
        <w:jc w:val="both"/>
      </w:pPr>
    </w:p>
    <w:sectPr w:rsidR="0094379F" w:rsidRPr="00582B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8000029"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1D"/>
    <w:rsid w:val="00555336"/>
    <w:rsid w:val="00582B1D"/>
    <w:rsid w:val="005C49D1"/>
    <w:rsid w:val="00633901"/>
    <w:rsid w:val="0088628D"/>
    <w:rsid w:val="00887F54"/>
    <w:rsid w:val="00906E06"/>
    <w:rsid w:val="00931627"/>
    <w:rsid w:val="0094379F"/>
    <w:rsid w:val="009F75AB"/>
    <w:rsid w:val="00AA18B1"/>
    <w:rsid w:val="00AB22AC"/>
    <w:rsid w:val="00BE2CCE"/>
    <w:rsid w:val="00E8058A"/>
    <w:rsid w:val="00E96D0E"/>
    <w:rsid w:val="00EF06AF"/>
    <w:rsid w:val="00F40935"/>
    <w:rsid w:val="00F40BD2"/>
    <w:rsid w:val="00F50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5AB"/>
    <w:rPr>
      <w:rFonts w:ascii="Noto Sans" w:hAnsi="Noto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5AB"/>
    <w:rPr>
      <w:rFonts w:ascii="Noto Sans" w:hAnsi="Noto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Burgenlandkreis</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Corinna</dc:creator>
  <cp:lastModifiedBy>dbunda</cp:lastModifiedBy>
  <cp:revision>2</cp:revision>
  <dcterms:created xsi:type="dcterms:W3CDTF">2020-12-30T09:27:00Z</dcterms:created>
  <dcterms:modified xsi:type="dcterms:W3CDTF">2020-12-30T09:27:00Z</dcterms:modified>
</cp:coreProperties>
</file>